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B3" w:rsidRDefault="008E2BB3" w:rsidP="001219C1">
      <w:pPr>
        <w:jc w:val="center"/>
        <w:rPr>
          <w:rFonts w:ascii="Times New Roman" w:hAnsi="Times New Roman" w:cs="Times New Roman"/>
          <w:b/>
          <w:sz w:val="28"/>
          <w:szCs w:val="28"/>
        </w:rPr>
      </w:pPr>
    </w:p>
    <w:p w:rsidR="008E2BB3" w:rsidRDefault="008E2BB3" w:rsidP="001219C1">
      <w:pPr>
        <w:jc w:val="center"/>
        <w:rPr>
          <w:rFonts w:ascii="Times New Roman" w:hAnsi="Times New Roman" w:cs="Times New Roman"/>
          <w:b/>
          <w:sz w:val="28"/>
          <w:szCs w:val="28"/>
        </w:rPr>
      </w:pPr>
    </w:p>
    <w:p w:rsidR="001203A7" w:rsidRPr="001203A7" w:rsidRDefault="001203A7" w:rsidP="001219C1">
      <w:pPr>
        <w:jc w:val="center"/>
        <w:rPr>
          <w:rFonts w:ascii="Times New Roman" w:hAnsi="Times New Roman" w:cs="Times New Roman"/>
          <w:b/>
          <w:sz w:val="28"/>
          <w:szCs w:val="28"/>
        </w:rPr>
      </w:pPr>
      <w:r w:rsidRPr="001203A7">
        <w:rPr>
          <w:rFonts w:ascii="Times New Roman" w:hAnsi="Times New Roman" w:cs="Times New Roman"/>
          <w:b/>
          <w:sz w:val="28"/>
          <w:szCs w:val="28"/>
        </w:rPr>
        <w:t>American University of Beirut</w:t>
      </w:r>
    </w:p>
    <w:p w:rsidR="001203A7" w:rsidRPr="001203A7" w:rsidRDefault="001203A7" w:rsidP="001219C1">
      <w:pPr>
        <w:jc w:val="center"/>
        <w:rPr>
          <w:rFonts w:ascii="Times New Roman" w:hAnsi="Times New Roman" w:cs="Times New Roman"/>
          <w:b/>
          <w:sz w:val="28"/>
          <w:szCs w:val="28"/>
        </w:rPr>
      </w:pPr>
    </w:p>
    <w:p w:rsidR="001203A7" w:rsidRPr="001203A7" w:rsidRDefault="001203A7" w:rsidP="001219C1">
      <w:pPr>
        <w:jc w:val="center"/>
        <w:rPr>
          <w:rFonts w:ascii="Times New Roman" w:hAnsi="Times New Roman" w:cs="Times New Roman"/>
          <w:b/>
          <w:sz w:val="28"/>
          <w:szCs w:val="28"/>
        </w:rPr>
      </w:pPr>
    </w:p>
    <w:p w:rsidR="001203A7" w:rsidRPr="001203A7" w:rsidRDefault="001203A7" w:rsidP="001219C1">
      <w:pPr>
        <w:jc w:val="center"/>
        <w:rPr>
          <w:rFonts w:ascii="Times New Roman" w:hAnsi="Times New Roman" w:cs="Times New Roman"/>
          <w:b/>
          <w:sz w:val="28"/>
          <w:szCs w:val="28"/>
        </w:rPr>
      </w:pPr>
    </w:p>
    <w:p w:rsidR="001203A7" w:rsidRPr="001203A7" w:rsidRDefault="001203A7" w:rsidP="001219C1">
      <w:pPr>
        <w:jc w:val="center"/>
        <w:rPr>
          <w:rFonts w:ascii="Times New Roman" w:hAnsi="Times New Roman" w:cs="Times New Roman"/>
          <w:sz w:val="28"/>
          <w:szCs w:val="28"/>
        </w:rPr>
      </w:pPr>
      <w:r w:rsidRPr="001203A7">
        <w:rPr>
          <w:rFonts w:ascii="Times New Roman" w:hAnsi="Times New Roman" w:cs="Times New Roman"/>
          <w:sz w:val="28"/>
          <w:szCs w:val="28"/>
        </w:rPr>
        <w:t>Critical Review</w:t>
      </w:r>
    </w:p>
    <w:p w:rsidR="001203A7" w:rsidRPr="001203A7" w:rsidRDefault="001203A7" w:rsidP="001219C1">
      <w:pPr>
        <w:jc w:val="center"/>
        <w:rPr>
          <w:rFonts w:ascii="Times New Roman" w:hAnsi="Times New Roman" w:cs="Times New Roman"/>
          <w:sz w:val="28"/>
          <w:szCs w:val="28"/>
        </w:rPr>
      </w:pPr>
      <w:r w:rsidRPr="001203A7">
        <w:rPr>
          <w:rFonts w:ascii="Times New Roman" w:hAnsi="Times New Roman" w:cs="Times New Roman"/>
          <w:sz w:val="28"/>
          <w:szCs w:val="28"/>
        </w:rPr>
        <w:t xml:space="preserve">Where We Come From by Emily </w:t>
      </w:r>
      <w:proofErr w:type="spellStart"/>
      <w:r w:rsidRPr="001203A7">
        <w:rPr>
          <w:rFonts w:ascii="Times New Roman" w:hAnsi="Times New Roman" w:cs="Times New Roman"/>
          <w:sz w:val="28"/>
          <w:szCs w:val="28"/>
        </w:rPr>
        <w:t>Jacir</w:t>
      </w:r>
      <w:proofErr w:type="spellEnd"/>
    </w:p>
    <w:p w:rsidR="001203A7" w:rsidRPr="001203A7" w:rsidRDefault="001203A7" w:rsidP="001219C1">
      <w:pPr>
        <w:jc w:val="center"/>
        <w:rPr>
          <w:rFonts w:ascii="Times New Roman" w:hAnsi="Times New Roman" w:cs="Times New Roman"/>
          <w:sz w:val="28"/>
          <w:szCs w:val="28"/>
        </w:rPr>
      </w:pPr>
    </w:p>
    <w:p w:rsidR="001203A7" w:rsidRPr="001203A7" w:rsidRDefault="001203A7" w:rsidP="001219C1">
      <w:pPr>
        <w:jc w:val="center"/>
        <w:rPr>
          <w:rFonts w:ascii="Times New Roman" w:hAnsi="Times New Roman" w:cs="Times New Roman"/>
          <w:sz w:val="28"/>
          <w:szCs w:val="28"/>
        </w:rPr>
      </w:pPr>
    </w:p>
    <w:p w:rsidR="001203A7" w:rsidRPr="001203A7" w:rsidRDefault="001203A7" w:rsidP="001219C1">
      <w:pPr>
        <w:jc w:val="center"/>
        <w:rPr>
          <w:rFonts w:ascii="Times New Roman" w:hAnsi="Times New Roman" w:cs="Times New Roman"/>
          <w:sz w:val="28"/>
          <w:szCs w:val="28"/>
        </w:rPr>
      </w:pPr>
    </w:p>
    <w:p w:rsidR="001203A7" w:rsidRPr="001203A7" w:rsidRDefault="001203A7" w:rsidP="001219C1">
      <w:pPr>
        <w:jc w:val="center"/>
        <w:rPr>
          <w:rFonts w:ascii="Times New Roman" w:hAnsi="Times New Roman" w:cs="Times New Roman"/>
          <w:sz w:val="28"/>
          <w:szCs w:val="28"/>
        </w:rPr>
      </w:pPr>
      <w:r w:rsidRPr="001203A7">
        <w:rPr>
          <w:rFonts w:ascii="Times New Roman" w:hAnsi="Times New Roman" w:cs="Times New Roman"/>
          <w:sz w:val="28"/>
          <w:szCs w:val="28"/>
        </w:rPr>
        <w:t xml:space="preserve">Name: Freddy </w:t>
      </w:r>
      <w:proofErr w:type="spellStart"/>
      <w:r w:rsidRPr="001203A7">
        <w:rPr>
          <w:rFonts w:ascii="Times New Roman" w:hAnsi="Times New Roman" w:cs="Times New Roman"/>
          <w:sz w:val="28"/>
          <w:szCs w:val="28"/>
        </w:rPr>
        <w:t>Vartabedian</w:t>
      </w:r>
      <w:proofErr w:type="spellEnd"/>
    </w:p>
    <w:p w:rsidR="001203A7" w:rsidRPr="001203A7" w:rsidRDefault="001203A7" w:rsidP="001219C1">
      <w:pPr>
        <w:jc w:val="center"/>
        <w:rPr>
          <w:rFonts w:ascii="Times New Roman" w:hAnsi="Times New Roman" w:cs="Times New Roman"/>
          <w:sz w:val="28"/>
          <w:szCs w:val="28"/>
        </w:rPr>
      </w:pPr>
      <w:r w:rsidRPr="001203A7">
        <w:rPr>
          <w:rFonts w:ascii="Times New Roman" w:hAnsi="Times New Roman" w:cs="Times New Roman"/>
          <w:sz w:val="28"/>
          <w:szCs w:val="28"/>
        </w:rPr>
        <w:t xml:space="preserve">Instructor: Dr. Angela </w:t>
      </w:r>
      <w:proofErr w:type="spellStart"/>
      <w:r w:rsidRPr="001203A7">
        <w:rPr>
          <w:rFonts w:ascii="Times New Roman" w:hAnsi="Times New Roman" w:cs="Times New Roman"/>
          <w:sz w:val="28"/>
          <w:szCs w:val="28"/>
        </w:rPr>
        <w:t>Harutyunyan</w:t>
      </w:r>
      <w:proofErr w:type="spellEnd"/>
    </w:p>
    <w:p w:rsidR="001203A7" w:rsidRPr="001203A7" w:rsidRDefault="001203A7" w:rsidP="001219C1">
      <w:pPr>
        <w:jc w:val="center"/>
        <w:rPr>
          <w:rFonts w:ascii="Times New Roman" w:hAnsi="Times New Roman" w:cs="Times New Roman"/>
          <w:sz w:val="28"/>
          <w:szCs w:val="28"/>
        </w:rPr>
      </w:pPr>
    </w:p>
    <w:p w:rsidR="001203A7" w:rsidRPr="001203A7" w:rsidRDefault="001203A7" w:rsidP="001219C1">
      <w:pPr>
        <w:jc w:val="center"/>
        <w:rPr>
          <w:rFonts w:ascii="Times New Roman" w:hAnsi="Times New Roman" w:cs="Times New Roman"/>
          <w:sz w:val="28"/>
          <w:szCs w:val="28"/>
        </w:rPr>
      </w:pPr>
      <w:r w:rsidRPr="001203A7">
        <w:rPr>
          <w:rFonts w:ascii="Times New Roman" w:hAnsi="Times New Roman" w:cs="Times New Roman"/>
          <w:sz w:val="28"/>
          <w:szCs w:val="28"/>
        </w:rPr>
        <w:t>Date: April 6, 2012</w:t>
      </w:r>
    </w:p>
    <w:p w:rsidR="001203A7" w:rsidRDefault="001203A7" w:rsidP="001219C1">
      <w:pPr>
        <w:jc w:val="center"/>
        <w:rPr>
          <w:b/>
          <w:sz w:val="32"/>
          <w:szCs w:val="32"/>
        </w:rPr>
      </w:pPr>
    </w:p>
    <w:p w:rsidR="001203A7" w:rsidRDefault="001203A7" w:rsidP="001219C1">
      <w:pPr>
        <w:jc w:val="center"/>
        <w:rPr>
          <w:b/>
          <w:sz w:val="32"/>
          <w:szCs w:val="32"/>
        </w:rPr>
      </w:pPr>
    </w:p>
    <w:p w:rsidR="001203A7" w:rsidRDefault="001203A7" w:rsidP="001219C1">
      <w:pPr>
        <w:jc w:val="center"/>
        <w:rPr>
          <w:b/>
          <w:sz w:val="32"/>
          <w:szCs w:val="32"/>
        </w:rPr>
      </w:pPr>
    </w:p>
    <w:p w:rsidR="001203A7" w:rsidRDefault="001203A7" w:rsidP="001219C1">
      <w:pPr>
        <w:jc w:val="center"/>
        <w:rPr>
          <w:b/>
          <w:sz w:val="32"/>
          <w:szCs w:val="32"/>
        </w:rPr>
      </w:pPr>
    </w:p>
    <w:p w:rsidR="001203A7" w:rsidRDefault="001203A7" w:rsidP="001219C1">
      <w:pPr>
        <w:jc w:val="center"/>
        <w:rPr>
          <w:b/>
          <w:sz w:val="32"/>
          <w:szCs w:val="32"/>
        </w:rPr>
      </w:pPr>
    </w:p>
    <w:p w:rsidR="001203A7" w:rsidRDefault="001203A7" w:rsidP="001219C1">
      <w:pPr>
        <w:jc w:val="center"/>
        <w:rPr>
          <w:b/>
          <w:sz w:val="32"/>
          <w:szCs w:val="32"/>
        </w:rPr>
      </w:pPr>
    </w:p>
    <w:p w:rsidR="001203A7" w:rsidRDefault="001203A7" w:rsidP="001219C1">
      <w:pPr>
        <w:jc w:val="center"/>
        <w:rPr>
          <w:b/>
          <w:sz w:val="32"/>
          <w:szCs w:val="32"/>
        </w:rPr>
      </w:pPr>
    </w:p>
    <w:p w:rsidR="001203A7" w:rsidRDefault="001203A7" w:rsidP="001219C1">
      <w:pPr>
        <w:jc w:val="center"/>
        <w:rPr>
          <w:b/>
          <w:sz w:val="32"/>
          <w:szCs w:val="32"/>
        </w:rPr>
      </w:pPr>
    </w:p>
    <w:p w:rsidR="00362B9A" w:rsidRDefault="003A78B1" w:rsidP="001219C1">
      <w:pPr>
        <w:jc w:val="center"/>
        <w:rPr>
          <w:b/>
          <w:sz w:val="32"/>
          <w:szCs w:val="32"/>
        </w:rPr>
      </w:pPr>
      <w:r w:rsidRPr="001219C1">
        <w:rPr>
          <w:b/>
          <w:sz w:val="32"/>
          <w:szCs w:val="32"/>
        </w:rPr>
        <w:t xml:space="preserve">Where We Come From by Emily </w:t>
      </w:r>
      <w:proofErr w:type="spellStart"/>
      <w:r w:rsidRPr="001219C1">
        <w:rPr>
          <w:b/>
          <w:sz w:val="32"/>
          <w:szCs w:val="32"/>
        </w:rPr>
        <w:t>Jacir</w:t>
      </w:r>
      <w:proofErr w:type="spellEnd"/>
    </w:p>
    <w:p w:rsidR="008E2BB3" w:rsidRPr="001219C1" w:rsidRDefault="008E2BB3" w:rsidP="001219C1">
      <w:pPr>
        <w:jc w:val="center"/>
        <w:rPr>
          <w:b/>
          <w:sz w:val="32"/>
          <w:szCs w:val="32"/>
        </w:rPr>
      </w:pPr>
    </w:p>
    <w:p w:rsidR="003A78B1" w:rsidRDefault="003A78B1">
      <w:r>
        <w:rPr>
          <w:noProof/>
        </w:rPr>
        <w:drawing>
          <wp:inline distT="0" distB="0" distL="0" distR="0">
            <wp:extent cx="5943600" cy="5907956"/>
            <wp:effectExtent l="19050" t="0" r="0" b="0"/>
            <wp:docPr id="2" name="Picture 2" descr="C:\Users\FREDDY\Desktop\jacir images\2231283_d6b5bf4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DY\Desktop\jacir images\2231283_d6b5bf4896.jpg"/>
                    <pic:cNvPicPr>
                      <a:picLocks noChangeAspect="1" noChangeArrowheads="1"/>
                    </pic:cNvPicPr>
                  </pic:nvPicPr>
                  <pic:blipFill>
                    <a:blip r:embed="rId6" cstate="print"/>
                    <a:srcRect/>
                    <a:stretch>
                      <a:fillRect/>
                    </a:stretch>
                  </pic:blipFill>
                  <pic:spPr bwMode="auto">
                    <a:xfrm>
                      <a:off x="0" y="0"/>
                      <a:ext cx="5943600" cy="5907956"/>
                    </a:xfrm>
                    <a:prstGeom prst="rect">
                      <a:avLst/>
                    </a:prstGeom>
                    <a:noFill/>
                    <a:ln w="9525">
                      <a:noFill/>
                      <a:miter lim="800000"/>
                      <a:headEnd/>
                      <a:tailEnd/>
                    </a:ln>
                  </pic:spPr>
                </pic:pic>
              </a:graphicData>
            </a:graphic>
          </wp:inline>
        </w:drawing>
      </w:r>
    </w:p>
    <w:p w:rsidR="003A78B1" w:rsidRDefault="003A78B1"/>
    <w:p w:rsidR="00135C51" w:rsidRDefault="001203A7">
      <w:r>
        <w:rPr>
          <w:noProof/>
        </w:rPr>
        <w:lastRenderedPageBreak/>
        <w:drawing>
          <wp:inline distT="0" distB="0" distL="0" distR="0">
            <wp:extent cx="5943600" cy="5114925"/>
            <wp:effectExtent l="19050" t="0" r="0" b="0"/>
            <wp:docPr id="1" name="Picture 3" descr="C:\Users\FREDDY\Desktop\jacir images\feature_palestine_jacir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DY\Desktop\jacir images\feature_palestine_jacir_text.jpg"/>
                    <pic:cNvPicPr>
                      <a:picLocks noChangeAspect="1" noChangeArrowheads="1"/>
                    </pic:cNvPicPr>
                  </pic:nvPicPr>
                  <pic:blipFill>
                    <a:blip r:embed="rId7" cstate="print"/>
                    <a:srcRect/>
                    <a:stretch>
                      <a:fillRect/>
                    </a:stretch>
                  </pic:blipFill>
                  <pic:spPr bwMode="auto">
                    <a:xfrm>
                      <a:off x="0" y="0"/>
                      <a:ext cx="5943600" cy="5114925"/>
                    </a:xfrm>
                    <a:prstGeom prst="rect">
                      <a:avLst/>
                    </a:prstGeom>
                    <a:noFill/>
                    <a:ln w="9525">
                      <a:noFill/>
                      <a:miter lim="800000"/>
                      <a:headEnd/>
                      <a:tailEnd/>
                    </a:ln>
                  </pic:spPr>
                </pic:pic>
              </a:graphicData>
            </a:graphic>
          </wp:inline>
        </w:drawing>
      </w:r>
    </w:p>
    <w:p w:rsidR="00135C51" w:rsidRDefault="00135C51" w:rsidP="00135C5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35C51" w:rsidRDefault="00135C51" w:rsidP="00135C51">
      <w:pPr>
        <w:jc w:val="both"/>
      </w:pPr>
    </w:p>
    <w:p w:rsidR="00135C51" w:rsidRDefault="00135C51" w:rsidP="00135C51">
      <w:pPr>
        <w:jc w:val="both"/>
      </w:pPr>
    </w:p>
    <w:p w:rsidR="00135C51" w:rsidRDefault="00135C51" w:rsidP="00135C51">
      <w:pPr>
        <w:jc w:val="both"/>
      </w:pPr>
    </w:p>
    <w:p w:rsidR="00135C51" w:rsidRDefault="00135C51" w:rsidP="00135C51">
      <w:pPr>
        <w:jc w:val="both"/>
      </w:pPr>
    </w:p>
    <w:p w:rsidR="00135C51" w:rsidRDefault="00135C51" w:rsidP="00135C51">
      <w:pPr>
        <w:jc w:val="both"/>
      </w:pPr>
    </w:p>
    <w:p w:rsidR="00135C51" w:rsidRDefault="00135C51" w:rsidP="00135C51">
      <w:pPr>
        <w:jc w:val="both"/>
      </w:pPr>
    </w:p>
    <w:p w:rsidR="00135C51" w:rsidRDefault="00135C51" w:rsidP="00135C51">
      <w:pPr>
        <w:jc w:val="both"/>
      </w:pPr>
    </w:p>
    <w:p w:rsidR="00135C51" w:rsidRDefault="00135C51" w:rsidP="00135C51">
      <w:pPr>
        <w:jc w:val="both"/>
      </w:pPr>
    </w:p>
    <w:p w:rsidR="00135C51" w:rsidRDefault="005A0A90" w:rsidP="00135C51">
      <w:pPr>
        <w:jc w:val="both"/>
      </w:pPr>
      <w:r>
        <w:lastRenderedPageBreak/>
        <w:t xml:space="preserve"> </w:t>
      </w:r>
    </w:p>
    <w:p w:rsidR="00135C51" w:rsidRPr="00BC04FD" w:rsidRDefault="00135C51" w:rsidP="00135C51">
      <w:pPr>
        <w:contextualSpacing/>
        <w:jc w:val="both"/>
        <w:rPr>
          <w:rFonts w:ascii="Times New Roman" w:hAnsi="Times New Roman" w:cs="Times New Roman"/>
          <w:sz w:val="24"/>
          <w:szCs w:val="24"/>
          <w:vertAlign w:val="superscript"/>
        </w:rPr>
      </w:pPr>
      <w:r w:rsidRPr="00135C51">
        <w:rPr>
          <w:rFonts w:ascii="Times New Roman" w:hAnsi="Times New Roman" w:cs="Times New Roman"/>
          <w:sz w:val="24"/>
          <w:szCs w:val="24"/>
        </w:rPr>
        <w:tab/>
        <w:t>“Go to my mother’s grave in Jerusalem on her birthday and put flowers and pray.”</w:t>
      </w:r>
      <w:r>
        <w:rPr>
          <w:rFonts w:ascii="Times New Roman" w:hAnsi="Times New Roman" w:cs="Times New Roman"/>
          <w:sz w:val="24"/>
          <w:szCs w:val="24"/>
        </w:rPr>
        <w:t xml:space="preserve"> These are the words of </w:t>
      </w:r>
      <w:proofErr w:type="spellStart"/>
      <w:r>
        <w:rPr>
          <w:rFonts w:ascii="Times New Roman" w:hAnsi="Times New Roman" w:cs="Times New Roman"/>
          <w:sz w:val="24"/>
          <w:szCs w:val="24"/>
        </w:rPr>
        <w:t>Munir</w:t>
      </w:r>
      <w:proofErr w:type="spellEnd"/>
      <w:r>
        <w:rPr>
          <w:rFonts w:ascii="Times New Roman" w:hAnsi="Times New Roman" w:cs="Times New Roman"/>
          <w:sz w:val="24"/>
          <w:szCs w:val="24"/>
        </w:rPr>
        <w:t xml:space="preserve">, a Palestinian living in West </w:t>
      </w:r>
      <w:r w:rsidR="00BC04FD">
        <w:rPr>
          <w:rFonts w:ascii="Times New Roman" w:hAnsi="Times New Roman" w:cs="Times New Roman"/>
          <w:sz w:val="24"/>
          <w:szCs w:val="24"/>
        </w:rPr>
        <w:t>B</w:t>
      </w:r>
      <w:r>
        <w:rPr>
          <w:rFonts w:ascii="Times New Roman" w:hAnsi="Times New Roman" w:cs="Times New Roman"/>
          <w:sz w:val="24"/>
          <w:szCs w:val="24"/>
        </w:rPr>
        <w:t xml:space="preserve">ank, written in English and Arabic, requesting Emily </w:t>
      </w:r>
      <w:proofErr w:type="spellStart"/>
      <w:r>
        <w:rPr>
          <w:rFonts w:ascii="Times New Roman" w:hAnsi="Times New Roman" w:cs="Times New Roman"/>
          <w:sz w:val="24"/>
          <w:szCs w:val="24"/>
        </w:rPr>
        <w:t>Jacir</w:t>
      </w:r>
      <w:proofErr w:type="spellEnd"/>
      <w:r>
        <w:rPr>
          <w:rFonts w:ascii="Times New Roman" w:hAnsi="Times New Roman" w:cs="Times New Roman"/>
          <w:sz w:val="24"/>
          <w:szCs w:val="24"/>
        </w:rPr>
        <w:t xml:space="preserve"> to perform a task that would seem more than ordinary for most people around the world, yet impossible for Palestinians, exiles</w:t>
      </w:r>
      <w:r w:rsidR="00664D6E">
        <w:rPr>
          <w:rFonts w:ascii="Times New Roman" w:hAnsi="Times New Roman" w:cs="Times New Roman"/>
          <w:sz w:val="24"/>
          <w:szCs w:val="24"/>
        </w:rPr>
        <w:t xml:space="preserve"> in their own land.</w:t>
      </w:r>
      <w:r w:rsidR="001D5368">
        <w:rPr>
          <w:rFonts w:ascii="Times New Roman" w:hAnsi="Times New Roman" w:cs="Times New Roman"/>
          <w:sz w:val="24"/>
          <w:szCs w:val="24"/>
        </w:rPr>
        <w:t xml:space="preserve"> </w:t>
      </w:r>
      <w:proofErr w:type="spellStart"/>
      <w:r w:rsidR="001D5368">
        <w:rPr>
          <w:rFonts w:ascii="Times New Roman" w:hAnsi="Times New Roman" w:cs="Times New Roman"/>
          <w:sz w:val="24"/>
          <w:szCs w:val="24"/>
        </w:rPr>
        <w:t>Munir’s</w:t>
      </w:r>
      <w:proofErr w:type="spellEnd"/>
      <w:r w:rsidR="001D5368">
        <w:rPr>
          <w:rFonts w:ascii="Times New Roman" w:hAnsi="Times New Roman" w:cs="Times New Roman"/>
          <w:sz w:val="24"/>
          <w:szCs w:val="24"/>
        </w:rPr>
        <w:t xml:space="preserve"> request is followed by a poignant note by </w:t>
      </w:r>
      <w:proofErr w:type="spellStart"/>
      <w:r w:rsidR="001D5368">
        <w:rPr>
          <w:rFonts w:ascii="Times New Roman" w:hAnsi="Times New Roman" w:cs="Times New Roman"/>
          <w:sz w:val="24"/>
          <w:szCs w:val="24"/>
        </w:rPr>
        <w:t>Jacir</w:t>
      </w:r>
      <w:proofErr w:type="spellEnd"/>
      <w:r w:rsidR="001D5368">
        <w:rPr>
          <w:rFonts w:ascii="Times New Roman" w:hAnsi="Times New Roman" w:cs="Times New Roman"/>
          <w:sz w:val="24"/>
          <w:szCs w:val="24"/>
        </w:rPr>
        <w:t xml:space="preserve"> describing her visit and observations of the grave and the partly wrecked graveyard, indicating her accomplishment of </w:t>
      </w:r>
      <w:proofErr w:type="spellStart"/>
      <w:r w:rsidR="001D5368">
        <w:rPr>
          <w:rFonts w:ascii="Times New Roman" w:hAnsi="Times New Roman" w:cs="Times New Roman"/>
          <w:sz w:val="24"/>
          <w:szCs w:val="24"/>
        </w:rPr>
        <w:t>Munir’s</w:t>
      </w:r>
      <w:proofErr w:type="spellEnd"/>
      <w:r w:rsidR="001D5368">
        <w:rPr>
          <w:rFonts w:ascii="Times New Roman" w:hAnsi="Times New Roman" w:cs="Times New Roman"/>
          <w:sz w:val="24"/>
          <w:szCs w:val="24"/>
        </w:rPr>
        <w:t xml:space="preserve"> request and hinting at the Palestinian/Israeli conflict. The text in black print</w:t>
      </w:r>
      <w:r w:rsidR="008607F5">
        <w:rPr>
          <w:rFonts w:ascii="Times New Roman" w:hAnsi="Times New Roman" w:cs="Times New Roman"/>
          <w:sz w:val="24"/>
          <w:szCs w:val="24"/>
        </w:rPr>
        <w:t>,</w:t>
      </w:r>
      <w:r w:rsidR="001D5368">
        <w:rPr>
          <w:rFonts w:ascii="Times New Roman" w:hAnsi="Times New Roman" w:cs="Times New Roman"/>
          <w:sz w:val="24"/>
          <w:szCs w:val="24"/>
        </w:rPr>
        <w:t xml:space="preserve"> standing out on a white background and framed in black is accompanied by the colored</w:t>
      </w:r>
      <w:r w:rsidR="008607F5">
        <w:rPr>
          <w:rFonts w:ascii="Times New Roman" w:hAnsi="Times New Roman" w:cs="Times New Roman"/>
          <w:sz w:val="24"/>
          <w:szCs w:val="24"/>
        </w:rPr>
        <w:t>,</w:t>
      </w:r>
      <w:r w:rsidR="001D5368">
        <w:rPr>
          <w:rFonts w:ascii="Times New Roman" w:hAnsi="Times New Roman" w:cs="Times New Roman"/>
          <w:sz w:val="24"/>
          <w:szCs w:val="24"/>
        </w:rPr>
        <w:t xml:space="preserve"> but unframed picture of a grave with </w:t>
      </w:r>
      <w:proofErr w:type="spellStart"/>
      <w:r w:rsidR="001D5368">
        <w:rPr>
          <w:rFonts w:ascii="Times New Roman" w:hAnsi="Times New Roman" w:cs="Times New Roman"/>
          <w:sz w:val="24"/>
          <w:szCs w:val="24"/>
        </w:rPr>
        <w:t>Jacir’s</w:t>
      </w:r>
      <w:proofErr w:type="spellEnd"/>
      <w:r w:rsidR="001D5368">
        <w:rPr>
          <w:rFonts w:ascii="Times New Roman" w:hAnsi="Times New Roman" w:cs="Times New Roman"/>
          <w:sz w:val="24"/>
          <w:szCs w:val="24"/>
        </w:rPr>
        <w:t xml:space="preserve"> ghostlike shadow over the Arabic inscriptions on the tombstone</w:t>
      </w:r>
      <w:r w:rsidR="008607F5">
        <w:rPr>
          <w:rFonts w:ascii="Times New Roman" w:hAnsi="Times New Roman" w:cs="Times New Roman"/>
          <w:sz w:val="24"/>
          <w:szCs w:val="24"/>
        </w:rPr>
        <w:t>,</w:t>
      </w:r>
      <w:r>
        <w:rPr>
          <w:rFonts w:ascii="Times New Roman" w:hAnsi="Times New Roman" w:cs="Times New Roman"/>
          <w:sz w:val="24"/>
          <w:szCs w:val="24"/>
        </w:rPr>
        <w:t xml:space="preserve"> </w:t>
      </w:r>
      <w:r w:rsidR="001D5368">
        <w:rPr>
          <w:rFonts w:ascii="Times New Roman" w:hAnsi="Times New Roman" w:cs="Times New Roman"/>
          <w:sz w:val="24"/>
          <w:szCs w:val="24"/>
        </w:rPr>
        <w:t xml:space="preserve">and showing flowers on one side. The text and the picture combine to form a poetic element of a happy moment and a sad reality, the reality of </w:t>
      </w:r>
      <w:proofErr w:type="spellStart"/>
      <w:r w:rsidR="001D5368">
        <w:rPr>
          <w:rFonts w:ascii="Times New Roman" w:hAnsi="Times New Roman" w:cs="Times New Roman"/>
          <w:sz w:val="24"/>
          <w:szCs w:val="24"/>
        </w:rPr>
        <w:t>Munir</w:t>
      </w:r>
      <w:proofErr w:type="spellEnd"/>
      <w:r w:rsidR="001D5368">
        <w:rPr>
          <w:rFonts w:ascii="Times New Roman" w:hAnsi="Times New Roman" w:cs="Times New Roman"/>
          <w:sz w:val="24"/>
          <w:szCs w:val="24"/>
        </w:rPr>
        <w:t xml:space="preserve"> and the reality of every Palestinian.</w:t>
      </w:r>
      <w:r w:rsidR="00BC04FD">
        <w:rPr>
          <w:rFonts w:ascii="Times New Roman" w:hAnsi="Times New Roman" w:cs="Times New Roman"/>
          <w:sz w:val="24"/>
          <w:szCs w:val="24"/>
          <w:vertAlign w:val="superscript"/>
        </w:rPr>
        <w:t>1</w:t>
      </w:r>
    </w:p>
    <w:p w:rsidR="00BC01B5" w:rsidRDefault="00BC01B5" w:rsidP="00135C51">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work described is one of the many comprising Emily </w:t>
      </w:r>
      <w:proofErr w:type="spellStart"/>
      <w:r>
        <w:rPr>
          <w:rFonts w:ascii="Times New Roman" w:hAnsi="Times New Roman" w:cs="Times New Roman"/>
          <w:sz w:val="24"/>
          <w:szCs w:val="24"/>
        </w:rPr>
        <w:t>Jacir’s</w:t>
      </w:r>
      <w:proofErr w:type="spellEnd"/>
      <w:r>
        <w:rPr>
          <w:rFonts w:ascii="Times New Roman" w:hAnsi="Times New Roman" w:cs="Times New Roman"/>
          <w:sz w:val="24"/>
          <w:szCs w:val="24"/>
        </w:rPr>
        <w:t xml:space="preserve"> project </w:t>
      </w:r>
      <w:r>
        <w:rPr>
          <w:rFonts w:ascii="Times New Roman" w:hAnsi="Times New Roman" w:cs="Times New Roman"/>
          <w:i/>
          <w:sz w:val="24"/>
          <w:szCs w:val="24"/>
        </w:rPr>
        <w:t>Where We Come From</w:t>
      </w:r>
      <w:r>
        <w:rPr>
          <w:rFonts w:ascii="Times New Roman" w:hAnsi="Times New Roman" w:cs="Times New Roman"/>
          <w:sz w:val="24"/>
          <w:szCs w:val="24"/>
        </w:rPr>
        <w:t xml:space="preserve"> which itself is a series </w:t>
      </w:r>
      <w:r w:rsidR="005A0A90">
        <w:rPr>
          <w:rFonts w:ascii="Times New Roman" w:hAnsi="Times New Roman" w:cs="Times New Roman"/>
          <w:sz w:val="24"/>
          <w:szCs w:val="24"/>
        </w:rPr>
        <w:t>of photo-text presentations that includes 30 texts, 32 photos and a video</w:t>
      </w:r>
      <w:r w:rsidR="00BC04FD">
        <w:rPr>
          <w:rFonts w:ascii="Times New Roman" w:hAnsi="Times New Roman" w:cs="Times New Roman"/>
          <w:sz w:val="24"/>
          <w:szCs w:val="24"/>
          <w:vertAlign w:val="superscript"/>
        </w:rPr>
        <w:t>2</w:t>
      </w:r>
      <w:r w:rsidR="005A0A90">
        <w:rPr>
          <w:rFonts w:ascii="Times New Roman" w:hAnsi="Times New Roman" w:cs="Times New Roman"/>
          <w:sz w:val="24"/>
          <w:szCs w:val="24"/>
        </w:rPr>
        <w:t>. The content being ordinary activities ranging from eating a local dish to even paying a phone bill, all being attempts of fulfilling the requests of exiled Palestinians painfully deprived of the freedom of mobility in their homeland</w:t>
      </w:r>
      <w:r w:rsidR="00C137F2">
        <w:rPr>
          <w:rFonts w:ascii="Times New Roman" w:hAnsi="Times New Roman" w:cs="Times New Roman"/>
          <w:sz w:val="24"/>
          <w:szCs w:val="24"/>
        </w:rPr>
        <w:t>, makes her work a peaceful and truthful narrative that touches the viewer’s soul while raising the complex political issue in its social and human dimensions</w:t>
      </w:r>
      <w:r w:rsidR="005A0A90">
        <w:rPr>
          <w:rFonts w:ascii="Times New Roman" w:hAnsi="Times New Roman" w:cs="Times New Roman"/>
          <w:sz w:val="24"/>
          <w:szCs w:val="24"/>
        </w:rPr>
        <w:t>. “If I could do anything for you, anywhere in Palestine, what would it be?”</w:t>
      </w:r>
      <w:r w:rsidR="00BC04FD">
        <w:rPr>
          <w:rFonts w:ascii="Times New Roman" w:hAnsi="Times New Roman" w:cs="Times New Roman"/>
          <w:sz w:val="24"/>
          <w:szCs w:val="24"/>
          <w:vertAlign w:val="superscript"/>
        </w:rPr>
        <w:t>3</w:t>
      </w:r>
      <w:r w:rsidR="005A0A90">
        <w:rPr>
          <w:rFonts w:ascii="Times New Roman" w:hAnsi="Times New Roman" w:cs="Times New Roman"/>
          <w:sz w:val="24"/>
          <w:szCs w:val="24"/>
        </w:rPr>
        <w:t xml:space="preserve"> was the question </w:t>
      </w:r>
      <w:proofErr w:type="spellStart"/>
      <w:r w:rsidR="005A0A90">
        <w:rPr>
          <w:rFonts w:ascii="Times New Roman" w:hAnsi="Times New Roman" w:cs="Times New Roman"/>
          <w:sz w:val="24"/>
          <w:szCs w:val="24"/>
        </w:rPr>
        <w:t>Jacir</w:t>
      </w:r>
      <w:proofErr w:type="spellEnd"/>
      <w:r w:rsidR="005A0A90">
        <w:rPr>
          <w:rFonts w:ascii="Times New Roman" w:hAnsi="Times New Roman" w:cs="Times New Roman"/>
          <w:sz w:val="24"/>
          <w:szCs w:val="24"/>
        </w:rPr>
        <w:t xml:space="preserve"> posed and tried to answer and the outcome was her work</w:t>
      </w:r>
      <w:r w:rsidR="008607F5">
        <w:rPr>
          <w:rFonts w:ascii="Times New Roman" w:hAnsi="Times New Roman" w:cs="Times New Roman"/>
          <w:sz w:val="24"/>
          <w:szCs w:val="24"/>
        </w:rPr>
        <w:t>,</w:t>
      </w:r>
      <w:r w:rsidR="005A0A90">
        <w:rPr>
          <w:rFonts w:ascii="Times New Roman" w:hAnsi="Times New Roman" w:cs="Times New Roman"/>
          <w:sz w:val="24"/>
          <w:szCs w:val="24"/>
        </w:rPr>
        <w:t xml:space="preserve"> </w:t>
      </w:r>
      <w:r w:rsidR="005A0A90">
        <w:rPr>
          <w:rFonts w:ascii="Times New Roman" w:hAnsi="Times New Roman" w:cs="Times New Roman"/>
          <w:i/>
          <w:sz w:val="24"/>
          <w:szCs w:val="24"/>
        </w:rPr>
        <w:t>Where We Come From</w:t>
      </w:r>
      <w:r w:rsidR="005A0A90">
        <w:rPr>
          <w:rFonts w:ascii="Times New Roman" w:hAnsi="Times New Roman" w:cs="Times New Roman"/>
          <w:sz w:val="24"/>
          <w:szCs w:val="24"/>
        </w:rPr>
        <w:t>. Like a caring mother</w:t>
      </w:r>
      <w:r w:rsidR="005E7AC8">
        <w:rPr>
          <w:rFonts w:ascii="Times New Roman" w:hAnsi="Times New Roman" w:cs="Times New Roman"/>
          <w:sz w:val="24"/>
          <w:szCs w:val="24"/>
        </w:rPr>
        <w:t xml:space="preserve"> who couldn’t stand and watch her children suffering, and taking advantage of her American passport, she tried to fulfill the wishes of fellow Palestinians; a gesture of sympathy that brought art and life together and put her on the path of international fame.</w:t>
      </w:r>
    </w:p>
    <w:p w:rsidR="004B32F8" w:rsidRDefault="004B32F8" w:rsidP="00135C51">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Emily </w:t>
      </w:r>
      <w:proofErr w:type="spellStart"/>
      <w:r>
        <w:rPr>
          <w:rFonts w:ascii="Times New Roman" w:hAnsi="Times New Roman" w:cs="Times New Roman"/>
          <w:sz w:val="24"/>
          <w:szCs w:val="24"/>
        </w:rPr>
        <w:t>Jacir</w:t>
      </w:r>
      <w:proofErr w:type="spellEnd"/>
      <w:r>
        <w:rPr>
          <w:rFonts w:ascii="Times New Roman" w:hAnsi="Times New Roman" w:cs="Times New Roman"/>
          <w:sz w:val="24"/>
          <w:szCs w:val="24"/>
        </w:rPr>
        <w:t xml:space="preserve">, a conceptual Palestinian artist, who has won the Venice </w:t>
      </w:r>
      <w:proofErr w:type="spellStart"/>
      <w:r>
        <w:rPr>
          <w:rFonts w:ascii="Times New Roman" w:hAnsi="Times New Roman" w:cs="Times New Roman"/>
          <w:sz w:val="24"/>
          <w:szCs w:val="24"/>
        </w:rPr>
        <w:t>Bienniale’s</w:t>
      </w:r>
      <w:proofErr w:type="spellEnd"/>
      <w:r>
        <w:rPr>
          <w:rFonts w:ascii="Times New Roman" w:hAnsi="Times New Roman" w:cs="Times New Roman"/>
          <w:sz w:val="24"/>
          <w:szCs w:val="24"/>
        </w:rPr>
        <w:t xml:space="preserve"> award, </w:t>
      </w:r>
      <w:r w:rsidR="008607F5">
        <w:rPr>
          <w:rFonts w:ascii="Times New Roman" w:hAnsi="Times New Roman" w:cs="Times New Roman"/>
          <w:sz w:val="24"/>
          <w:szCs w:val="24"/>
        </w:rPr>
        <w:t>the P</w:t>
      </w:r>
      <w:r>
        <w:rPr>
          <w:rFonts w:ascii="Times New Roman" w:hAnsi="Times New Roman" w:cs="Times New Roman"/>
          <w:sz w:val="24"/>
          <w:szCs w:val="24"/>
        </w:rPr>
        <w:t>rince Clause award and the Hugo Boss prize from Guggenheim, and whose work is exhibited worldwide, lives between New York and Ramallah and considers her work as an outcome of her life experiences</w:t>
      </w:r>
      <w:r w:rsidR="00BC04FD">
        <w:rPr>
          <w:rFonts w:ascii="Times New Roman" w:hAnsi="Times New Roman" w:cs="Times New Roman"/>
          <w:sz w:val="24"/>
          <w:szCs w:val="24"/>
          <w:vertAlign w:val="superscript"/>
        </w:rPr>
        <w:t>4</w:t>
      </w:r>
      <w:r>
        <w:rPr>
          <w:rFonts w:ascii="Times New Roman" w:hAnsi="Times New Roman" w:cs="Times New Roman"/>
          <w:sz w:val="24"/>
          <w:szCs w:val="24"/>
        </w:rPr>
        <w:t>.</w:t>
      </w:r>
      <w:r w:rsidR="00324D76">
        <w:rPr>
          <w:rFonts w:ascii="Times New Roman" w:hAnsi="Times New Roman" w:cs="Times New Roman"/>
          <w:sz w:val="24"/>
          <w:szCs w:val="24"/>
        </w:rPr>
        <w:t xml:space="preserve"> In h</w:t>
      </w:r>
      <w:r>
        <w:rPr>
          <w:rFonts w:ascii="Times New Roman" w:hAnsi="Times New Roman" w:cs="Times New Roman"/>
          <w:sz w:val="24"/>
          <w:szCs w:val="24"/>
        </w:rPr>
        <w:t xml:space="preserve">er work </w:t>
      </w:r>
      <w:r w:rsidR="00324D76">
        <w:rPr>
          <w:rFonts w:ascii="Times New Roman" w:hAnsi="Times New Roman" w:cs="Times New Roman"/>
          <w:i/>
          <w:sz w:val="24"/>
          <w:szCs w:val="24"/>
        </w:rPr>
        <w:t>Where We Come From</w:t>
      </w:r>
      <w:r w:rsidR="00324D76">
        <w:rPr>
          <w:rFonts w:ascii="Times New Roman" w:hAnsi="Times New Roman" w:cs="Times New Roman"/>
          <w:sz w:val="24"/>
          <w:szCs w:val="24"/>
        </w:rPr>
        <w:t xml:space="preserve">, where she addresses the themes of identity, exile and Palestinian rights, the content and the context, though simple, intersect and merge in complexity to create a contrast between a sweet dream and a bitter reality. As Steve </w:t>
      </w:r>
      <w:proofErr w:type="spellStart"/>
      <w:r w:rsidR="00324D76">
        <w:rPr>
          <w:rFonts w:ascii="Times New Roman" w:hAnsi="Times New Roman" w:cs="Times New Roman"/>
          <w:sz w:val="24"/>
          <w:szCs w:val="24"/>
        </w:rPr>
        <w:t>Sabella</w:t>
      </w:r>
      <w:proofErr w:type="spellEnd"/>
      <w:r w:rsidR="00324D76">
        <w:rPr>
          <w:rFonts w:ascii="Times New Roman" w:hAnsi="Times New Roman" w:cs="Times New Roman"/>
          <w:sz w:val="24"/>
          <w:szCs w:val="24"/>
        </w:rPr>
        <w:t xml:space="preserve"> explains,</w:t>
      </w:r>
      <w:r w:rsidR="008D2BCB">
        <w:rPr>
          <w:rFonts w:ascii="Times New Roman" w:hAnsi="Times New Roman" w:cs="Times New Roman"/>
          <w:sz w:val="24"/>
          <w:szCs w:val="24"/>
        </w:rPr>
        <w:t xml:space="preserve"> the use of a linguistic text serves the purpose of directing the viewer’s focus to </w:t>
      </w:r>
      <w:proofErr w:type="spellStart"/>
      <w:r w:rsidR="008D2BCB">
        <w:rPr>
          <w:rFonts w:ascii="Times New Roman" w:hAnsi="Times New Roman" w:cs="Times New Roman"/>
          <w:sz w:val="24"/>
          <w:szCs w:val="24"/>
        </w:rPr>
        <w:t>Jacir’s</w:t>
      </w:r>
      <w:proofErr w:type="spellEnd"/>
      <w:r w:rsidR="008D2BCB">
        <w:rPr>
          <w:rFonts w:ascii="Times New Roman" w:hAnsi="Times New Roman" w:cs="Times New Roman"/>
          <w:sz w:val="24"/>
          <w:szCs w:val="24"/>
        </w:rPr>
        <w:t xml:space="preserve"> purpose, while the shift between text and picture </w:t>
      </w:r>
      <w:r w:rsidR="00096E7F">
        <w:rPr>
          <w:rFonts w:ascii="Times New Roman" w:hAnsi="Times New Roman" w:cs="Times New Roman"/>
          <w:sz w:val="24"/>
          <w:szCs w:val="24"/>
        </w:rPr>
        <w:t>emphasizes the impossibility of such a connection in reality</w:t>
      </w:r>
      <w:r w:rsidR="00BC04FD">
        <w:rPr>
          <w:rFonts w:ascii="Times New Roman" w:hAnsi="Times New Roman" w:cs="Times New Roman"/>
          <w:sz w:val="24"/>
          <w:szCs w:val="24"/>
          <w:vertAlign w:val="superscript"/>
        </w:rPr>
        <w:t>5</w:t>
      </w:r>
      <w:r w:rsidR="00096E7F">
        <w:rPr>
          <w:rFonts w:ascii="Times New Roman" w:hAnsi="Times New Roman" w:cs="Times New Roman"/>
          <w:sz w:val="24"/>
          <w:szCs w:val="24"/>
        </w:rPr>
        <w:t>. T. J. Demos describes the use of pictures “as a stand-in for a realization of a yearned for desire.” He goes on to say, “The photograph is a cold and unsatisfying substitute. But cruelly it is the only one to be had,”</w:t>
      </w:r>
      <w:r w:rsidR="00BC04FD">
        <w:rPr>
          <w:rFonts w:ascii="Times New Roman" w:hAnsi="Times New Roman" w:cs="Times New Roman"/>
          <w:sz w:val="24"/>
          <w:szCs w:val="24"/>
          <w:vertAlign w:val="superscript"/>
        </w:rPr>
        <w:t>6</w:t>
      </w:r>
      <w:r w:rsidR="008D2BCB">
        <w:rPr>
          <w:rFonts w:ascii="Times New Roman" w:hAnsi="Times New Roman" w:cs="Times New Roman"/>
          <w:sz w:val="24"/>
          <w:szCs w:val="24"/>
        </w:rPr>
        <w:t xml:space="preserve"> </w:t>
      </w:r>
      <w:r w:rsidR="00096E7F">
        <w:rPr>
          <w:rFonts w:ascii="Times New Roman" w:hAnsi="Times New Roman" w:cs="Times New Roman"/>
          <w:sz w:val="24"/>
          <w:szCs w:val="24"/>
        </w:rPr>
        <w:t xml:space="preserve">confirming </w:t>
      </w:r>
      <w:proofErr w:type="spellStart"/>
      <w:r w:rsidR="00096E7F">
        <w:rPr>
          <w:rFonts w:ascii="Times New Roman" w:hAnsi="Times New Roman" w:cs="Times New Roman"/>
          <w:sz w:val="24"/>
          <w:szCs w:val="24"/>
        </w:rPr>
        <w:t>Jacir’s</w:t>
      </w:r>
      <w:proofErr w:type="spellEnd"/>
      <w:r w:rsidR="00096E7F">
        <w:rPr>
          <w:rFonts w:ascii="Times New Roman" w:hAnsi="Times New Roman" w:cs="Times New Roman"/>
          <w:sz w:val="24"/>
          <w:szCs w:val="24"/>
        </w:rPr>
        <w:t xml:space="preserve"> point of view that the dreams of those Palestinians only </w:t>
      </w:r>
      <w:r w:rsidR="001219C1">
        <w:rPr>
          <w:rFonts w:ascii="Times New Roman" w:hAnsi="Times New Roman" w:cs="Times New Roman"/>
          <w:sz w:val="24"/>
          <w:szCs w:val="24"/>
        </w:rPr>
        <w:t>actualize</w:t>
      </w:r>
      <w:r w:rsidR="00096E7F">
        <w:rPr>
          <w:rFonts w:ascii="Times New Roman" w:hAnsi="Times New Roman" w:cs="Times New Roman"/>
          <w:sz w:val="24"/>
          <w:szCs w:val="24"/>
        </w:rPr>
        <w:t xml:space="preserve"> through her </w:t>
      </w:r>
      <w:proofErr w:type="spellStart"/>
      <w:r w:rsidR="00096E7F">
        <w:rPr>
          <w:rFonts w:ascii="Times New Roman" w:hAnsi="Times New Roman" w:cs="Times New Roman"/>
          <w:sz w:val="24"/>
          <w:szCs w:val="24"/>
        </w:rPr>
        <w:t>lense</w:t>
      </w:r>
      <w:proofErr w:type="spellEnd"/>
      <w:r w:rsidR="00096E7F">
        <w:rPr>
          <w:rFonts w:ascii="Times New Roman" w:hAnsi="Times New Roman" w:cs="Times New Roman"/>
          <w:sz w:val="24"/>
          <w:szCs w:val="24"/>
        </w:rPr>
        <w:t>. Moreover, the contrast between the innocent wish and painful reality is further conveyed through the frames of the texts implying restrictions and borders</w:t>
      </w:r>
      <w:r w:rsidR="00C301D3">
        <w:rPr>
          <w:rFonts w:ascii="Times New Roman" w:hAnsi="Times New Roman" w:cs="Times New Roman"/>
          <w:sz w:val="24"/>
          <w:szCs w:val="24"/>
        </w:rPr>
        <w:t>, whereas the unframed pictures convey the boundless possibility of such wishes only in fantasy.</w:t>
      </w:r>
      <w:r w:rsidR="00C301D3">
        <w:rPr>
          <w:rFonts w:ascii="Times New Roman" w:hAnsi="Times New Roman" w:cs="Times New Roman"/>
          <w:sz w:val="24"/>
          <w:szCs w:val="24"/>
          <w:vertAlign w:val="superscript"/>
        </w:rPr>
        <w:t>5</w:t>
      </w:r>
      <w:r w:rsidR="00C301D3">
        <w:rPr>
          <w:rFonts w:ascii="Times New Roman" w:hAnsi="Times New Roman" w:cs="Times New Roman"/>
          <w:sz w:val="24"/>
          <w:szCs w:val="24"/>
        </w:rPr>
        <w:t xml:space="preserve"> </w:t>
      </w:r>
    </w:p>
    <w:p w:rsidR="00711FAB" w:rsidRDefault="00711FAB" w:rsidP="00135C51">
      <w:pPr>
        <w:contextualSpacing/>
        <w:jc w:val="both"/>
        <w:rPr>
          <w:rFonts w:ascii="Times New Roman" w:hAnsi="Times New Roman" w:cs="Times New Roman"/>
          <w:sz w:val="24"/>
          <w:szCs w:val="24"/>
        </w:rPr>
      </w:pPr>
      <w:r>
        <w:rPr>
          <w:rFonts w:ascii="Times New Roman" w:hAnsi="Times New Roman" w:cs="Times New Roman"/>
          <w:sz w:val="24"/>
          <w:szCs w:val="24"/>
        </w:rPr>
        <w:tab/>
        <w:t>Through the use of truthful material and through combining personal</w:t>
      </w:r>
      <w:r w:rsidR="006D45EA">
        <w:rPr>
          <w:rFonts w:ascii="Times New Roman" w:hAnsi="Times New Roman" w:cs="Times New Roman"/>
          <w:sz w:val="24"/>
          <w:szCs w:val="24"/>
        </w:rPr>
        <w:t xml:space="preserve"> voices into a collective </w:t>
      </w:r>
      <w:r w:rsidR="007F5632">
        <w:rPr>
          <w:rFonts w:ascii="Times New Roman" w:hAnsi="Times New Roman" w:cs="Times New Roman"/>
          <w:sz w:val="24"/>
          <w:szCs w:val="24"/>
        </w:rPr>
        <w:t xml:space="preserve">bilingual </w:t>
      </w:r>
      <w:r w:rsidR="006D45EA">
        <w:rPr>
          <w:rFonts w:ascii="Times New Roman" w:hAnsi="Times New Roman" w:cs="Times New Roman"/>
          <w:sz w:val="24"/>
          <w:szCs w:val="24"/>
        </w:rPr>
        <w:t>voice,</w:t>
      </w:r>
      <w:r>
        <w:rPr>
          <w:rFonts w:ascii="Times New Roman" w:hAnsi="Times New Roman" w:cs="Times New Roman"/>
          <w:sz w:val="24"/>
          <w:szCs w:val="24"/>
        </w:rPr>
        <w:t xml:space="preserve"> </w:t>
      </w:r>
      <w:proofErr w:type="spellStart"/>
      <w:r>
        <w:rPr>
          <w:rFonts w:ascii="Times New Roman" w:hAnsi="Times New Roman" w:cs="Times New Roman"/>
          <w:sz w:val="24"/>
          <w:szCs w:val="24"/>
        </w:rPr>
        <w:t>Jacir’s</w:t>
      </w:r>
      <w:proofErr w:type="spellEnd"/>
      <w:r>
        <w:rPr>
          <w:rFonts w:ascii="Times New Roman" w:hAnsi="Times New Roman" w:cs="Times New Roman"/>
          <w:sz w:val="24"/>
          <w:szCs w:val="24"/>
        </w:rPr>
        <w:t xml:space="preserve"> conceptual work</w:t>
      </w:r>
      <w:r w:rsidR="00922237">
        <w:rPr>
          <w:rFonts w:ascii="Times New Roman" w:hAnsi="Times New Roman" w:cs="Times New Roman"/>
          <w:sz w:val="24"/>
          <w:szCs w:val="24"/>
        </w:rPr>
        <w:t>,</w:t>
      </w:r>
      <w:r w:rsidR="00922237">
        <w:rPr>
          <w:rFonts w:ascii="Times New Roman" w:hAnsi="Times New Roman" w:cs="Times New Roman"/>
          <w:i/>
          <w:sz w:val="24"/>
          <w:szCs w:val="24"/>
        </w:rPr>
        <w:t xml:space="preserve"> Where We Come From,</w:t>
      </w:r>
      <w:r>
        <w:rPr>
          <w:rFonts w:ascii="Times New Roman" w:hAnsi="Times New Roman" w:cs="Times New Roman"/>
          <w:sz w:val="24"/>
          <w:szCs w:val="24"/>
        </w:rPr>
        <w:t xml:space="preserve"> which seems political </w:t>
      </w:r>
      <w:r>
        <w:rPr>
          <w:rFonts w:ascii="Times New Roman" w:hAnsi="Times New Roman" w:cs="Times New Roman"/>
          <w:sz w:val="24"/>
          <w:szCs w:val="24"/>
        </w:rPr>
        <w:lastRenderedPageBreak/>
        <w:t xml:space="preserve">in the first place, transcends its political and even its emotional core to arrive at a highly </w:t>
      </w:r>
      <w:r w:rsidR="006D45EA">
        <w:rPr>
          <w:rFonts w:ascii="Times New Roman" w:hAnsi="Times New Roman" w:cs="Times New Roman"/>
          <w:sz w:val="24"/>
          <w:szCs w:val="24"/>
        </w:rPr>
        <w:t>humanely charged product that is capable of engaging not only Palestinian and Arab audiences, but also a wider variety of audiences, only to open their eyes to view the Palestinian citizen as a human.</w:t>
      </w:r>
    </w:p>
    <w:p w:rsidR="001B74D1" w:rsidRDefault="001B74D1" w:rsidP="00135C51">
      <w:pPr>
        <w:contextualSpacing/>
        <w:jc w:val="both"/>
        <w:rPr>
          <w:rFonts w:ascii="Times New Roman" w:hAnsi="Times New Roman" w:cs="Times New Roman"/>
          <w:sz w:val="24"/>
          <w:szCs w:val="24"/>
        </w:rPr>
      </w:pPr>
    </w:p>
    <w:p w:rsidR="001B74D1" w:rsidRDefault="001B74D1" w:rsidP="00135C51">
      <w:pPr>
        <w:contextualSpacing/>
        <w:jc w:val="both"/>
        <w:rPr>
          <w:rFonts w:ascii="Times New Roman" w:hAnsi="Times New Roman" w:cs="Times New Roman"/>
          <w:sz w:val="24"/>
          <w:szCs w:val="24"/>
        </w:rPr>
      </w:pPr>
    </w:p>
    <w:p w:rsidR="001B74D1" w:rsidRDefault="001B74D1" w:rsidP="00D92B27">
      <w:pPr>
        <w:contextualSpacing/>
        <w:rPr>
          <w:rFonts w:ascii="Times New Roman" w:hAnsi="Times New Roman" w:cs="Times New Roman"/>
          <w:sz w:val="24"/>
          <w:szCs w:val="24"/>
        </w:rPr>
      </w:pPr>
      <w:r w:rsidRPr="00150929">
        <w:rPr>
          <w:rFonts w:ascii="Times New Roman" w:hAnsi="Times New Roman" w:cs="Times New Roman"/>
          <w:b/>
          <w:sz w:val="24"/>
          <w:szCs w:val="24"/>
        </w:rPr>
        <w:t>References</w:t>
      </w:r>
      <w:r w:rsidR="00150929" w:rsidRPr="00150929">
        <w:rPr>
          <w:rFonts w:ascii="Times New Roman" w:hAnsi="Times New Roman" w:cs="Times New Roman"/>
          <w:b/>
          <w:sz w:val="24"/>
          <w:szCs w:val="24"/>
        </w:rPr>
        <w:t xml:space="preserve"> </w:t>
      </w:r>
      <w:r w:rsidR="00150929" w:rsidRPr="00150929">
        <w:rPr>
          <w:rFonts w:ascii="Times New Roman" w:hAnsi="Times New Roman" w:cs="Times New Roman"/>
          <w:sz w:val="24"/>
          <w:szCs w:val="24"/>
        </w:rPr>
        <w:t>(in order of occurrence in the review)</w:t>
      </w:r>
      <w:r w:rsidRPr="00150929">
        <w:rPr>
          <w:rFonts w:ascii="Times New Roman" w:hAnsi="Times New Roman" w:cs="Times New Roman"/>
          <w:sz w:val="24"/>
          <w:szCs w:val="24"/>
        </w:rPr>
        <w:t>:</w:t>
      </w:r>
    </w:p>
    <w:p w:rsidR="00150929" w:rsidRPr="00E429B4" w:rsidRDefault="00150929" w:rsidP="00D92B27">
      <w:pPr>
        <w:contextualSpacing/>
        <w:rPr>
          <w:rFonts w:ascii="Times New Roman" w:hAnsi="Times New Roman" w:cs="Times New Roman"/>
          <w:sz w:val="24"/>
          <w:szCs w:val="24"/>
        </w:rPr>
      </w:pPr>
    </w:p>
    <w:p w:rsidR="00D92B27" w:rsidRPr="00E429B4" w:rsidRDefault="00F90F7C" w:rsidP="00D92B27">
      <w:pPr>
        <w:contextualSpacing/>
        <w:rPr>
          <w:rFonts w:ascii="Times New Roman" w:hAnsi="Times New Roman" w:cs="Times New Roman"/>
          <w:sz w:val="24"/>
          <w:szCs w:val="24"/>
        </w:rPr>
      </w:pPr>
      <w:r w:rsidRPr="00E429B4">
        <w:rPr>
          <w:rFonts w:ascii="Times New Roman" w:hAnsi="Times New Roman" w:cs="Times New Roman"/>
          <w:sz w:val="24"/>
          <w:szCs w:val="24"/>
        </w:rPr>
        <w:t>1</w:t>
      </w:r>
      <w:r w:rsidR="00D92B27" w:rsidRPr="00E429B4">
        <w:rPr>
          <w:rFonts w:ascii="Times New Roman" w:hAnsi="Times New Roman" w:cs="Times New Roman"/>
          <w:sz w:val="24"/>
          <w:szCs w:val="24"/>
        </w:rPr>
        <w:t>-Nafas art magazine,</w:t>
      </w:r>
    </w:p>
    <w:p w:rsidR="001B74D1" w:rsidRPr="00E429B4" w:rsidRDefault="002304E1" w:rsidP="00D92B27">
      <w:pPr>
        <w:contextualSpacing/>
        <w:rPr>
          <w:rFonts w:ascii="Times New Roman" w:hAnsi="Times New Roman" w:cs="Times New Roman"/>
          <w:sz w:val="24"/>
          <w:szCs w:val="24"/>
        </w:rPr>
      </w:pPr>
      <w:hyperlink r:id="rId8" w:history="1">
        <w:r w:rsidR="00D92B27" w:rsidRPr="00E429B4">
          <w:rPr>
            <w:rStyle w:val="Hyperlink"/>
            <w:rFonts w:ascii="Times New Roman" w:hAnsi="Times New Roman" w:cs="Times New Roman"/>
            <w:sz w:val="24"/>
            <w:szCs w:val="24"/>
          </w:rPr>
          <w:t>http://universes-in-universe.org/eng/nafas/articles/2003/emily_jacir/photos/01_jacir</w:t>
        </w:r>
      </w:hyperlink>
    </w:p>
    <w:p w:rsidR="00D92B27" w:rsidRPr="00E429B4" w:rsidRDefault="00D92B27" w:rsidP="00D92B27">
      <w:pPr>
        <w:contextualSpacing/>
        <w:rPr>
          <w:rFonts w:ascii="Times New Roman" w:hAnsi="Times New Roman" w:cs="Times New Roman"/>
          <w:sz w:val="24"/>
          <w:szCs w:val="24"/>
        </w:rPr>
      </w:pPr>
    </w:p>
    <w:p w:rsidR="00D92B27" w:rsidRPr="00E429B4" w:rsidRDefault="00B0209D" w:rsidP="00D92B27">
      <w:pPr>
        <w:contextualSpacing/>
        <w:rPr>
          <w:rFonts w:ascii="Times New Roman" w:hAnsi="Times New Roman" w:cs="Times New Roman"/>
          <w:sz w:val="24"/>
          <w:szCs w:val="24"/>
        </w:rPr>
      </w:pPr>
      <w:r w:rsidRPr="00E429B4">
        <w:rPr>
          <w:rFonts w:ascii="Times New Roman" w:hAnsi="Times New Roman" w:cs="Times New Roman"/>
          <w:sz w:val="24"/>
          <w:szCs w:val="24"/>
        </w:rPr>
        <w:t>2-Nafas art magazine, Oct 2003,</w:t>
      </w:r>
    </w:p>
    <w:p w:rsidR="00B0209D" w:rsidRPr="00E429B4" w:rsidRDefault="00B0209D" w:rsidP="00D92B27">
      <w:pPr>
        <w:contextualSpacing/>
        <w:rPr>
          <w:rFonts w:ascii="Times New Roman" w:hAnsi="Times New Roman" w:cs="Times New Roman"/>
          <w:sz w:val="24"/>
          <w:szCs w:val="24"/>
        </w:rPr>
      </w:pPr>
      <w:r w:rsidRPr="00E429B4">
        <w:rPr>
          <w:rFonts w:ascii="Times New Roman" w:hAnsi="Times New Roman" w:cs="Times New Roman"/>
          <w:sz w:val="24"/>
          <w:szCs w:val="24"/>
        </w:rPr>
        <w:t xml:space="preserve"> </w:t>
      </w:r>
      <w:hyperlink r:id="rId9" w:history="1">
        <w:r w:rsidRPr="00E429B4">
          <w:rPr>
            <w:rStyle w:val="Hyperlink"/>
            <w:rFonts w:ascii="Times New Roman" w:hAnsi="Times New Roman" w:cs="Times New Roman"/>
            <w:sz w:val="24"/>
            <w:szCs w:val="24"/>
          </w:rPr>
          <w:t>http://universes-in-universe.org/eng/nafas/articles/2003/emily_jacir</w:t>
        </w:r>
      </w:hyperlink>
    </w:p>
    <w:p w:rsidR="00D92B27" w:rsidRPr="00E429B4" w:rsidRDefault="00D92B27" w:rsidP="00D92B27">
      <w:pPr>
        <w:contextualSpacing/>
        <w:rPr>
          <w:rFonts w:ascii="Times New Roman" w:hAnsi="Times New Roman" w:cs="Times New Roman"/>
          <w:sz w:val="24"/>
          <w:szCs w:val="24"/>
        </w:rPr>
      </w:pPr>
    </w:p>
    <w:p w:rsidR="00D92B27" w:rsidRPr="00E429B4" w:rsidRDefault="00D92B27" w:rsidP="00D92B27">
      <w:pPr>
        <w:contextualSpacing/>
        <w:rPr>
          <w:rFonts w:ascii="Times New Roman" w:hAnsi="Times New Roman" w:cs="Times New Roman"/>
          <w:sz w:val="24"/>
          <w:szCs w:val="24"/>
        </w:rPr>
      </w:pPr>
      <w:r w:rsidRPr="00E429B4">
        <w:rPr>
          <w:rFonts w:ascii="Times New Roman" w:hAnsi="Times New Roman" w:cs="Times New Roman"/>
          <w:sz w:val="24"/>
          <w:szCs w:val="24"/>
        </w:rPr>
        <w:t>3-</w:t>
      </w:r>
      <w:r w:rsidR="00573175" w:rsidRPr="00E429B4">
        <w:rPr>
          <w:rFonts w:ascii="Times New Roman" w:hAnsi="Times New Roman" w:cs="Times New Roman"/>
          <w:sz w:val="24"/>
          <w:szCs w:val="24"/>
        </w:rPr>
        <w:t xml:space="preserve">Kaelen Wilson-Goldie, </w:t>
      </w:r>
      <w:r w:rsidR="00573175" w:rsidRPr="00150929">
        <w:rPr>
          <w:rFonts w:ascii="Times New Roman" w:hAnsi="Times New Roman" w:cs="Times New Roman"/>
          <w:i/>
          <w:sz w:val="24"/>
          <w:szCs w:val="24"/>
        </w:rPr>
        <w:t>Her Dark Materials</w:t>
      </w:r>
      <w:r w:rsidR="00573175" w:rsidRPr="00E429B4">
        <w:rPr>
          <w:rFonts w:ascii="Times New Roman" w:hAnsi="Times New Roman" w:cs="Times New Roman"/>
          <w:sz w:val="24"/>
          <w:szCs w:val="24"/>
        </w:rPr>
        <w:t>, The National, Jul13</w:t>
      </w:r>
      <w:proofErr w:type="gramStart"/>
      <w:r w:rsidR="00573175" w:rsidRPr="00E429B4">
        <w:rPr>
          <w:rFonts w:ascii="Times New Roman" w:hAnsi="Times New Roman" w:cs="Times New Roman"/>
          <w:sz w:val="24"/>
          <w:szCs w:val="24"/>
        </w:rPr>
        <w:t>,2008</w:t>
      </w:r>
      <w:proofErr w:type="gramEnd"/>
      <w:r w:rsidR="00573175" w:rsidRPr="00E429B4">
        <w:rPr>
          <w:rFonts w:ascii="Times New Roman" w:hAnsi="Times New Roman" w:cs="Times New Roman"/>
          <w:sz w:val="24"/>
          <w:szCs w:val="24"/>
        </w:rPr>
        <w:t xml:space="preserve"> </w:t>
      </w:r>
      <w:hyperlink r:id="rId10" w:history="1">
        <w:r w:rsidR="00573175" w:rsidRPr="00E429B4">
          <w:rPr>
            <w:rStyle w:val="Hyperlink"/>
            <w:rFonts w:ascii="Times New Roman" w:hAnsi="Times New Roman" w:cs="Times New Roman"/>
            <w:sz w:val="24"/>
            <w:szCs w:val="24"/>
          </w:rPr>
          <w:t>http://imeu.net/news/article0013613.shtml</w:t>
        </w:r>
      </w:hyperlink>
      <w:r w:rsidR="00573175" w:rsidRPr="00E429B4">
        <w:rPr>
          <w:rFonts w:ascii="Times New Roman" w:hAnsi="Times New Roman" w:cs="Times New Roman"/>
          <w:sz w:val="24"/>
          <w:szCs w:val="24"/>
        </w:rPr>
        <w:t xml:space="preserve">, </w:t>
      </w:r>
    </w:p>
    <w:p w:rsidR="00586AB1" w:rsidRPr="00E429B4" w:rsidRDefault="00586AB1" w:rsidP="00D92B27">
      <w:pPr>
        <w:contextualSpacing/>
        <w:rPr>
          <w:rFonts w:ascii="Times New Roman" w:hAnsi="Times New Roman" w:cs="Times New Roman"/>
          <w:sz w:val="24"/>
          <w:szCs w:val="24"/>
        </w:rPr>
      </w:pPr>
    </w:p>
    <w:p w:rsidR="00FC38A8" w:rsidRPr="00E429B4" w:rsidRDefault="00586AB1" w:rsidP="00D92B27">
      <w:pPr>
        <w:contextualSpacing/>
        <w:rPr>
          <w:rFonts w:ascii="Times New Roman" w:hAnsi="Times New Roman" w:cs="Times New Roman"/>
          <w:sz w:val="24"/>
          <w:szCs w:val="24"/>
        </w:rPr>
      </w:pPr>
      <w:r w:rsidRPr="00E429B4">
        <w:rPr>
          <w:rFonts w:ascii="Times New Roman" w:hAnsi="Times New Roman" w:cs="Times New Roman"/>
          <w:sz w:val="24"/>
          <w:szCs w:val="24"/>
        </w:rPr>
        <w:t xml:space="preserve">4-Michael Z. Wise, </w:t>
      </w:r>
      <w:r w:rsidRPr="00150929">
        <w:rPr>
          <w:rFonts w:ascii="Times New Roman" w:hAnsi="Times New Roman" w:cs="Times New Roman"/>
          <w:i/>
          <w:sz w:val="24"/>
          <w:szCs w:val="24"/>
        </w:rPr>
        <w:t>Border Crossings Between Art and Life</w:t>
      </w:r>
      <w:r w:rsidRPr="00E429B4">
        <w:rPr>
          <w:rFonts w:ascii="Times New Roman" w:hAnsi="Times New Roman" w:cs="Times New Roman"/>
          <w:sz w:val="24"/>
          <w:szCs w:val="24"/>
        </w:rPr>
        <w:t>, The New York Times, Feb1</w:t>
      </w:r>
      <w:proofErr w:type="gramStart"/>
      <w:r w:rsidRPr="00E429B4">
        <w:rPr>
          <w:rFonts w:ascii="Times New Roman" w:hAnsi="Times New Roman" w:cs="Times New Roman"/>
          <w:sz w:val="24"/>
          <w:szCs w:val="24"/>
        </w:rPr>
        <w:t>,2009</w:t>
      </w:r>
      <w:proofErr w:type="gramEnd"/>
    </w:p>
    <w:p w:rsidR="00B0209D" w:rsidRPr="00E429B4" w:rsidRDefault="002304E1" w:rsidP="00D92B27">
      <w:pPr>
        <w:contextualSpacing/>
        <w:rPr>
          <w:rFonts w:ascii="Times New Roman" w:hAnsi="Times New Roman" w:cs="Times New Roman"/>
          <w:sz w:val="24"/>
          <w:szCs w:val="24"/>
        </w:rPr>
      </w:pPr>
      <w:hyperlink r:id="rId11" w:history="1">
        <w:r w:rsidR="00FC38A8" w:rsidRPr="00E429B4">
          <w:rPr>
            <w:rStyle w:val="Hyperlink"/>
            <w:rFonts w:ascii="Times New Roman" w:hAnsi="Times New Roman" w:cs="Times New Roman"/>
            <w:sz w:val="24"/>
            <w:szCs w:val="24"/>
          </w:rPr>
          <w:t>http://www.nytimes.com/2009/02/01/arts/design/01wise.html?_r=3&amp;sq=emily%20jacir&amp;st=cse&amp;scp=3&amp;pagewanted=all</w:t>
        </w:r>
      </w:hyperlink>
    </w:p>
    <w:p w:rsidR="00D04839" w:rsidRPr="00E429B4" w:rsidRDefault="00D04839" w:rsidP="00D92B27">
      <w:pPr>
        <w:contextualSpacing/>
        <w:rPr>
          <w:rFonts w:ascii="Times New Roman" w:hAnsi="Times New Roman" w:cs="Times New Roman"/>
          <w:sz w:val="24"/>
          <w:szCs w:val="24"/>
        </w:rPr>
      </w:pPr>
    </w:p>
    <w:p w:rsidR="00D04839" w:rsidRPr="00E429B4" w:rsidRDefault="00D04839" w:rsidP="00D92B27">
      <w:pPr>
        <w:contextualSpacing/>
        <w:rPr>
          <w:rFonts w:ascii="Times New Roman" w:hAnsi="Times New Roman" w:cs="Times New Roman"/>
          <w:sz w:val="24"/>
          <w:szCs w:val="24"/>
        </w:rPr>
      </w:pPr>
      <w:r w:rsidRPr="00E429B4">
        <w:rPr>
          <w:rFonts w:ascii="Times New Roman" w:hAnsi="Times New Roman" w:cs="Times New Roman"/>
          <w:sz w:val="24"/>
          <w:szCs w:val="24"/>
        </w:rPr>
        <w:t>5-</w:t>
      </w:r>
      <w:r w:rsidR="00C1534B" w:rsidRPr="00E429B4">
        <w:rPr>
          <w:rFonts w:ascii="Times New Roman" w:hAnsi="Times New Roman" w:cs="Times New Roman"/>
          <w:sz w:val="24"/>
          <w:szCs w:val="24"/>
        </w:rPr>
        <w:t xml:space="preserve">S. </w:t>
      </w:r>
      <w:proofErr w:type="spellStart"/>
      <w:r w:rsidR="00C1534B" w:rsidRPr="00E429B4">
        <w:rPr>
          <w:rFonts w:ascii="Times New Roman" w:hAnsi="Times New Roman" w:cs="Times New Roman"/>
          <w:sz w:val="24"/>
          <w:szCs w:val="24"/>
        </w:rPr>
        <w:t>Sabella</w:t>
      </w:r>
      <w:proofErr w:type="spellEnd"/>
      <w:r w:rsidR="00C1534B" w:rsidRPr="00E429B4">
        <w:rPr>
          <w:rFonts w:ascii="Times New Roman" w:hAnsi="Times New Roman" w:cs="Times New Roman"/>
          <w:sz w:val="24"/>
          <w:szCs w:val="24"/>
        </w:rPr>
        <w:t xml:space="preserve">, </w:t>
      </w:r>
      <w:r w:rsidR="00C1534B" w:rsidRPr="00150929">
        <w:rPr>
          <w:rFonts w:ascii="Times New Roman" w:hAnsi="Times New Roman" w:cs="Times New Roman"/>
          <w:i/>
          <w:sz w:val="24"/>
          <w:szCs w:val="24"/>
        </w:rPr>
        <w:t>Palestinian Conceptual Art</w:t>
      </w:r>
      <w:r w:rsidR="00C1534B" w:rsidRPr="00E429B4">
        <w:rPr>
          <w:rFonts w:ascii="Times New Roman" w:hAnsi="Times New Roman" w:cs="Times New Roman"/>
          <w:sz w:val="24"/>
          <w:szCs w:val="24"/>
        </w:rPr>
        <w:t xml:space="preserve">, </w:t>
      </w:r>
      <w:hyperlink r:id="rId12" w:history="1">
        <w:r w:rsidR="00C1534B" w:rsidRPr="00E429B4">
          <w:rPr>
            <w:rStyle w:val="Hyperlink"/>
            <w:rFonts w:ascii="Times New Roman" w:hAnsi="Times New Roman" w:cs="Times New Roman"/>
            <w:sz w:val="24"/>
            <w:szCs w:val="24"/>
          </w:rPr>
          <w:t>http://stevesabella.com/Palestinian%20Conceptual%20Art.pdf</w:t>
        </w:r>
      </w:hyperlink>
    </w:p>
    <w:p w:rsidR="007C3E7B" w:rsidRPr="00E429B4" w:rsidRDefault="007C3E7B" w:rsidP="00D92B27">
      <w:pPr>
        <w:contextualSpacing/>
        <w:rPr>
          <w:rFonts w:ascii="Times New Roman" w:hAnsi="Times New Roman" w:cs="Times New Roman"/>
          <w:sz w:val="24"/>
          <w:szCs w:val="24"/>
        </w:rPr>
      </w:pPr>
    </w:p>
    <w:p w:rsidR="007C3E7B" w:rsidRPr="00E429B4" w:rsidRDefault="007C3E7B" w:rsidP="00D92B27">
      <w:pPr>
        <w:contextualSpacing/>
        <w:rPr>
          <w:rFonts w:ascii="Times New Roman" w:hAnsi="Times New Roman" w:cs="Times New Roman"/>
          <w:sz w:val="24"/>
          <w:szCs w:val="24"/>
        </w:rPr>
      </w:pPr>
      <w:r w:rsidRPr="00E429B4">
        <w:rPr>
          <w:rFonts w:ascii="Times New Roman" w:hAnsi="Times New Roman" w:cs="Times New Roman"/>
          <w:sz w:val="24"/>
          <w:szCs w:val="24"/>
        </w:rPr>
        <w:t xml:space="preserve">6-T. J. Demos, </w:t>
      </w:r>
      <w:r w:rsidRPr="00150929">
        <w:rPr>
          <w:rFonts w:ascii="Times New Roman" w:hAnsi="Times New Roman" w:cs="Times New Roman"/>
          <w:i/>
          <w:sz w:val="24"/>
          <w:szCs w:val="24"/>
        </w:rPr>
        <w:t>Desire in Diaspora</w:t>
      </w:r>
      <w:r w:rsidRPr="00E429B4">
        <w:rPr>
          <w:rFonts w:ascii="Times New Roman" w:hAnsi="Times New Roman" w:cs="Times New Roman"/>
          <w:sz w:val="24"/>
          <w:szCs w:val="24"/>
        </w:rPr>
        <w:t xml:space="preserve">: Emily </w:t>
      </w:r>
      <w:proofErr w:type="spellStart"/>
      <w:r w:rsidRPr="00E429B4">
        <w:rPr>
          <w:rFonts w:ascii="Times New Roman" w:hAnsi="Times New Roman" w:cs="Times New Roman"/>
          <w:sz w:val="24"/>
          <w:szCs w:val="24"/>
        </w:rPr>
        <w:t>Jacir</w:t>
      </w:r>
      <w:proofErr w:type="spellEnd"/>
      <w:r w:rsidRPr="00E429B4">
        <w:rPr>
          <w:rFonts w:ascii="Times New Roman" w:hAnsi="Times New Roman" w:cs="Times New Roman"/>
          <w:sz w:val="24"/>
          <w:szCs w:val="24"/>
        </w:rPr>
        <w:t>,</w:t>
      </w:r>
    </w:p>
    <w:p w:rsidR="00BC01B5" w:rsidRPr="00135C51" w:rsidRDefault="002304E1" w:rsidP="00135C51">
      <w:pPr>
        <w:contextualSpacing/>
        <w:jc w:val="both"/>
        <w:rPr>
          <w:rFonts w:ascii="Times New Roman" w:hAnsi="Times New Roman" w:cs="Times New Roman"/>
          <w:sz w:val="24"/>
          <w:szCs w:val="24"/>
        </w:rPr>
      </w:pPr>
      <w:hyperlink r:id="rId13" w:history="1">
        <w:r w:rsidR="00E429B4" w:rsidRPr="00E429B4">
          <w:rPr>
            <w:rStyle w:val="Hyperlink"/>
            <w:rFonts w:ascii="Times New Roman" w:hAnsi="Times New Roman" w:cs="Times New Roman"/>
            <w:sz w:val="24"/>
            <w:szCs w:val="24"/>
          </w:rPr>
          <w:t>http://www.ucl.ac.uk/art-history/about_us/academic_staff/dr_tj_demos/further_publication</w:t>
        </w:r>
      </w:hyperlink>
    </w:p>
    <w:sectPr w:rsidR="00BC01B5" w:rsidRPr="00135C51" w:rsidSect="00362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3AF"/>
    <w:multiLevelType w:val="hybridMultilevel"/>
    <w:tmpl w:val="6C3CC64A"/>
    <w:lvl w:ilvl="0" w:tplc="16C26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8B1"/>
    <w:rsid w:val="0006130A"/>
    <w:rsid w:val="00096E7F"/>
    <w:rsid w:val="001203A7"/>
    <w:rsid w:val="001219C1"/>
    <w:rsid w:val="00135C51"/>
    <w:rsid w:val="00150929"/>
    <w:rsid w:val="001B74D1"/>
    <w:rsid w:val="001D5368"/>
    <w:rsid w:val="00211284"/>
    <w:rsid w:val="002304E1"/>
    <w:rsid w:val="00324D76"/>
    <w:rsid w:val="00354C72"/>
    <w:rsid w:val="00362B9A"/>
    <w:rsid w:val="003A78B1"/>
    <w:rsid w:val="004B32F8"/>
    <w:rsid w:val="00573175"/>
    <w:rsid w:val="00586AB1"/>
    <w:rsid w:val="005A0A90"/>
    <w:rsid w:val="005E7AC8"/>
    <w:rsid w:val="00664D6E"/>
    <w:rsid w:val="00690950"/>
    <w:rsid w:val="006D45EA"/>
    <w:rsid w:val="00711FAB"/>
    <w:rsid w:val="007C3E7B"/>
    <w:rsid w:val="007F5632"/>
    <w:rsid w:val="008607F5"/>
    <w:rsid w:val="008B1AF9"/>
    <w:rsid w:val="008D2BCB"/>
    <w:rsid w:val="008E2BB3"/>
    <w:rsid w:val="00922237"/>
    <w:rsid w:val="00B0209D"/>
    <w:rsid w:val="00B311C3"/>
    <w:rsid w:val="00BC01B5"/>
    <w:rsid w:val="00BC04FD"/>
    <w:rsid w:val="00C137F2"/>
    <w:rsid w:val="00C1534B"/>
    <w:rsid w:val="00C301D3"/>
    <w:rsid w:val="00D04839"/>
    <w:rsid w:val="00D92B27"/>
    <w:rsid w:val="00E429B4"/>
    <w:rsid w:val="00EF3E81"/>
    <w:rsid w:val="00F90F7C"/>
    <w:rsid w:val="00FC38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B1"/>
    <w:rPr>
      <w:rFonts w:ascii="Tahoma" w:hAnsi="Tahoma" w:cs="Tahoma"/>
      <w:sz w:val="16"/>
      <w:szCs w:val="16"/>
    </w:rPr>
  </w:style>
  <w:style w:type="paragraph" w:styleId="ListParagraph">
    <w:name w:val="List Paragraph"/>
    <w:basedOn w:val="Normal"/>
    <w:uiPriority w:val="34"/>
    <w:qFormat/>
    <w:rsid w:val="00F90F7C"/>
    <w:pPr>
      <w:ind w:left="720"/>
      <w:contextualSpacing/>
    </w:pPr>
  </w:style>
  <w:style w:type="character" w:styleId="Hyperlink">
    <w:name w:val="Hyperlink"/>
    <w:basedOn w:val="DefaultParagraphFont"/>
    <w:uiPriority w:val="99"/>
    <w:semiHidden/>
    <w:unhideWhenUsed/>
    <w:rsid w:val="00B0209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niverses-in-universe.org/eng/nafas/articles/2003/emily_jacir/photos/01_jacir" TargetMode="External"/><Relationship Id="rId13" Type="http://schemas.openxmlformats.org/officeDocument/2006/relationships/hyperlink" Target="http://www.ucl.ac.uk/art-history/about_us/academic_staff/dr_tj_demos/further_publicatio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evesabella.com/Palestinian%20Conceptual%20A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ytimes.com/2009/02/01/arts/design/01wise.html?_r=3&amp;sq=emily%20jacir&amp;st=cse&amp;scp=3&amp;pagewanted=a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meu.net/news/article0013613.shtml" TargetMode="External"/><Relationship Id="rId4" Type="http://schemas.openxmlformats.org/officeDocument/2006/relationships/settings" Target="settings.xml"/><Relationship Id="rId9" Type="http://schemas.openxmlformats.org/officeDocument/2006/relationships/hyperlink" Target="http://universes-in-universe.org/eng/nafas/articles/2003/emily_jac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A0D36-ACBC-4233-BC5E-57DBD21E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MAGUY</cp:lastModifiedBy>
  <cp:revision>2</cp:revision>
  <dcterms:created xsi:type="dcterms:W3CDTF">2012-04-09T09:22:00Z</dcterms:created>
  <dcterms:modified xsi:type="dcterms:W3CDTF">2012-04-09T09:22:00Z</dcterms:modified>
</cp:coreProperties>
</file>